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82" w:rsidRPr="000C0B4A" w:rsidRDefault="00B73682" w:rsidP="000C0B4A">
      <w:pPr>
        <w:jc w:val="center"/>
        <w:rPr>
          <w:b/>
        </w:rPr>
      </w:pPr>
    </w:p>
    <w:p w:rsidR="000C0B4A" w:rsidRDefault="000C0B4A" w:rsidP="000C0B4A">
      <w:pPr>
        <w:pStyle w:val="a3"/>
        <w:numPr>
          <w:ilvl w:val="0"/>
          <w:numId w:val="1"/>
        </w:numPr>
        <w:jc w:val="center"/>
        <w:rPr>
          <w:b/>
        </w:rPr>
      </w:pPr>
      <w:r w:rsidRPr="000C0B4A">
        <w:rPr>
          <w:b/>
        </w:rPr>
        <w:t>Ναύπλιο – Ύδρα – Σπέτσες 4 μέρες 2</w:t>
      </w:r>
      <w:r w:rsidR="008D2563">
        <w:rPr>
          <w:b/>
        </w:rPr>
        <w:t>5</w:t>
      </w:r>
      <w:r w:rsidRPr="000C0B4A">
        <w:rPr>
          <w:b/>
        </w:rPr>
        <w:t>-2</w:t>
      </w:r>
      <w:r w:rsidR="008D2563">
        <w:rPr>
          <w:b/>
        </w:rPr>
        <w:t>8</w:t>
      </w:r>
      <w:r w:rsidRPr="000C0B4A">
        <w:rPr>
          <w:b/>
        </w:rPr>
        <w:t>/10/2</w:t>
      </w:r>
      <w:r w:rsidR="007642E9">
        <w:rPr>
          <w:b/>
          <w:lang w:val="en-US"/>
        </w:rPr>
        <w:t>5</w:t>
      </w:r>
      <w:r w:rsidRPr="000C0B4A">
        <w:rPr>
          <w:b/>
        </w:rPr>
        <w:t>. Οδικώς</w:t>
      </w:r>
    </w:p>
    <w:p w:rsidR="000C0B4A" w:rsidRDefault="000C0B4A" w:rsidP="000C0B4A">
      <w:pPr>
        <w:rPr>
          <w:b/>
        </w:rPr>
      </w:pPr>
    </w:p>
    <w:p w:rsidR="000C0B4A" w:rsidRPr="000C0B4A" w:rsidRDefault="000C0B4A" w:rsidP="000C0B4A">
      <w:pPr>
        <w:rPr>
          <w:b/>
        </w:rPr>
      </w:pPr>
      <w:r w:rsidRPr="000C0B4A">
        <w:rPr>
          <w:b/>
        </w:rPr>
        <w:t xml:space="preserve">1η Μέρα |  Θεσσαλονίκη – Κατερίνη – Λάρισα – Βόλο –Λαμία - Επίδαυρο – </w:t>
      </w:r>
      <w:proofErr w:type="spellStart"/>
      <w:r w:rsidRPr="000C0B4A">
        <w:rPr>
          <w:b/>
        </w:rPr>
        <w:t>Τολό</w:t>
      </w:r>
      <w:proofErr w:type="spellEnd"/>
      <w:r w:rsidRPr="000C0B4A">
        <w:rPr>
          <w:b/>
        </w:rPr>
        <w:t>.</w:t>
      </w:r>
    </w:p>
    <w:p w:rsidR="000C0B4A" w:rsidRPr="000C0B4A" w:rsidRDefault="000C0B4A" w:rsidP="000C0B4A">
      <w:r w:rsidRPr="000C0B4A">
        <w:t xml:space="preserve">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 αρχαιολογικό χώρο και στη συνέχεια αναχώρηση για </w:t>
      </w:r>
      <w:proofErr w:type="spellStart"/>
      <w:r w:rsidRPr="000C0B4A">
        <w:t>Τολό</w:t>
      </w:r>
      <w:proofErr w:type="spellEnd"/>
      <w:r w:rsidRPr="000C0B4A">
        <w:t>. Τακτοποίηση στο ξενοδοχείο. Αφού ξεκουραστούμε, θα συνεχίσουμε με μια πρώτη γνωριμία στο όμορφο Ναύπλιο</w:t>
      </w:r>
    </w:p>
    <w:p w:rsidR="000C0B4A" w:rsidRPr="000C0B4A" w:rsidRDefault="000C0B4A" w:rsidP="000C0B4A">
      <w:pPr>
        <w:rPr>
          <w:b/>
        </w:rPr>
      </w:pPr>
      <w:r w:rsidRPr="000C0B4A">
        <w:rPr>
          <w:b/>
        </w:rPr>
        <w:t xml:space="preserve">2η Μέρα |  </w:t>
      </w:r>
      <w:proofErr w:type="spellStart"/>
      <w:r w:rsidRPr="000C0B4A">
        <w:rPr>
          <w:b/>
        </w:rPr>
        <w:t>Τολό</w:t>
      </w:r>
      <w:proofErr w:type="spellEnd"/>
      <w:r w:rsidRPr="000C0B4A">
        <w:rPr>
          <w:b/>
        </w:rPr>
        <w:t xml:space="preserve"> - Προαιρετική εκδρομή Σπέτσες και Ύδρα.</w:t>
      </w:r>
    </w:p>
    <w:p w:rsidR="000C0B4A" w:rsidRPr="000C0B4A" w:rsidRDefault="000C0B4A" w:rsidP="000C0B4A">
      <w:r w:rsidRPr="000C0B4A">
        <w:t>Πρωινό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 Το απόγευμα επιστροφή στο ξενοδοχείο μας .  Χρόνος ελεύθερος στην διάθεση των εκδρομέων</w:t>
      </w:r>
    </w:p>
    <w:p w:rsidR="000C0B4A" w:rsidRPr="000C0B4A" w:rsidRDefault="000C0B4A" w:rsidP="000C0B4A">
      <w:pPr>
        <w:rPr>
          <w:b/>
        </w:rPr>
      </w:pPr>
      <w:r w:rsidRPr="000C0B4A">
        <w:rPr>
          <w:b/>
        </w:rPr>
        <w:t xml:space="preserve">3η Μέρα | </w:t>
      </w:r>
      <w:proofErr w:type="spellStart"/>
      <w:r w:rsidRPr="000C0B4A">
        <w:rPr>
          <w:b/>
        </w:rPr>
        <w:t>Τολό</w:t>
      </w:r>
      <w:proofErr w:type="spellEnd"/>
      <w:r w:rsidRPr="000C0B4A">
        <w:rPr>
          <w:b/>
        </w:rPr>
        <w:t xml:space="preserve"> - Ναύπλιο – Παλαμήδι.</w:t>
      </w:r>
    </w:p>
    <w:p w:rsidR="000C0B4A" w:rsidRPr="000C0B4A" w:rsidRDefault="000C0B4A" w:rsidP="000C0B4A">
      <w:r w:rsidRPr="000C0B4A">
        <w:t xml:space="preserve">Πρωινό και αναχώρηση για το πανέμορφο Ναύπλιο, πρώτη πρωτεύουσα της Ελλάδας. Είναι γνωστό για το Μπούρτζι, μικρό φρούριο χτισμένο σε νησίδα μέσα στο λιμάνι, και για το Παλαμήδι.  Η περιήγηση μας ξεκινά από το σημείο αναφοράς της παλιάς πόλης, την ιταλικής αισθητικής Πλατεία Συντάγματος, γεμάτη από μνημεία και ιστορικά κτήρια. Ανάμεσά τους, η πρώτη Βουλή των Ελλήνων, το Αρχαιολογικό Μουσείο με εκθέματα σπάνιας αξίας της Προϊστορικής και Μυκηναϊκής περιόδου, η Δημοτική Πινακοθήκη. Πολύ κοντά, συναντούμε το ναό του Αγίου Σπυρίδωνα, γνωστό σημείο από τη δολοφονία του πρώτου κυβερνήτη της Ελλάδας Ιωάννη Καποδίστρια, καθώς και το ναό του Αγίου Γεωργίου. Συνεχίζοντας την περιήγησή μας σε χώρους ιστορικής μνήμης, τα 999 σκαλοπάτια που οδηγούν στο Κάστρο του Παλαμηδιού όπου βρίσκεται η φυλακή του Κολοκοτρώνη  που έχει πάρει σήμερα μυθολογικές διαστάσεις. Τα πλήθη των επισκεπτών επισκέπτονται και βλέπουν ως φυλακή του Θ. Κολοκοτρώνη ένα θεοσκότεινο μπουντρούμι στον κεντρικό προμαχώνα του Αγίου Ανδρέα, δίπλα στην καμάρα της ομώνυμης εκκλησίας . Αξίζει ακόμη να τονίσουμε το κτήριο της πρώτης Σχολής </w:t>
      </w:r>
      <w:proofErr w:type="spellStart"/>
      <w:r w:rsidRPr="000C0B4A">
        <w:t>Ευελπίδων</w:t>
      </w:r>
      <w:proofErr w:type="spellEnd"/>
      <w:r w:rsidRPr="000C0B4A">
        <w:t xml:space="preserve"> που στεγάζει σήμερα το Πολεμικό Μουσείο, το βραβευμένο Πελοποννησιακό Λαογραφικό Μουσείο, το μοναδικό Μουσείο Κομπολογιού, το Δημαρχείο στην Πλατεία Ναυάρχων, τον ανδριάντα του Ιωάννη Καποδίστρια στην ομώνυμη πλατεία, το πάρκο του Θεόδωρου Κολοκοτρώνη με το επιβλητικό έφιππο άγαλμά του και την αναστηλωμένη Πύλη της Ξηράς. Χρόνος ελεύθερος  στα γραφικά σοκάκια της πόλης με την πλούσια αγορά και τη μεγάλη πλατεία Συντάγματος.  Ελεύθεροι  για φαγητό. Επιστροφή αργά το απόγευμα  στο ξενοδοχείο</w:t>
      </w:r>
    </w:p>
    <w:p w:rsidR="000C0B4A" w:rsidRPr="000C0B4A" w:rsidRDefault="000C0B4A" w:rsidP="000C0B4A">
      <w:pPr>
        <w:rPr>
          <w:b/>
        </w:rPr>
      </w:pPr>
      <w:r>
        <w:rPr>
          <w:b/>
        </w:rPr>
        <w:t>4</w:t>
      </w:r>
      <w:r w:rsidRPr="000C0B4A">
        <w:rPr>
          <w:b/>
        </w:rPr>
        <w:t xml:space="preserve">η Μέρα | </w:t>
      </w:r>
      <w:proofErr w:type="spellStart"/>
      <w:r w:rsidRPr="000C0B4A">
        <w:rPr>
          <w:b/>
        </w:rPr>
        <w:t>Τολό</w:t>
      </w:r>
      <w:proofErr w:type="spellEnd"/>
      <w:r w:rsidRPr="000C0B4A">
        <w:rPr>
          <w:b/>
        </w:rPr>
        <w:t xml:space="preserve"> - Μυκήνες - Λαμία – Βόλο – Λάρισα – Κατερίνη – Θεσσαλονίκη.</w:t>
      </w:r>
    </w:p>
    <w:p w:rsidR="000C0B4A" w:rsidRDefault="000C0B4A" w:rsidP="000C0B4A">
      <w:r w:rsidRPr="000C0B4A">
        <w:t>Πρωινό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στην πόλη μας.</w:t>
      </w:r>
    </w:p>
    <w:p w:rsidR="007642E9" w:rsidRDefault="007642E9" w:rsidP="000C0B4A"/>
    <w:tbl>
      <w:tblPr>
        <w:tblW w:w="9240" w:type="dxa"/>
        <w:tblLook w:val="04A0" w:firstRow="1" w:lastRow="0" w:firstColumn="1" w:lastColumn="0" w:noHBand="0" w:noVBand="1"/>
      </w:tblPr>
      <w:tblGrid>
        <w:gridCol w:w="1377"/>
        <w:gridCol w:w="1137"/>
        <w:gridCol w:w="1293"/>
        <w:gridCol w:w="1222"/>
        <w:gridCol w:w="1161"/>
        <w:gridCol w:w="1472"/>
        <w:gridCol w:w="1578"/>
      </w:tblGrid>
      <w:tr w:rsidR="007642E9" w:rsidRPr="007642E9" w:rsidTr="007642E9">
        <w:trPr>
          <w:trHeight w:val="510"/>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Ναύπλιο - Ύδρα - Σπέτσες 4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Αναχώρηση: 25/10/2025 - Πακέτο εκδρομής</w:t>
            </w:r>
          </w:p>
        </w:tc>
      </w:tr>
      <w:tr w:rsidR="007642E9" w:rsidRPr="007642E9" w:rsidTr="007642E9">
        <w:trPr>
          <w:trHeight w:val="900"/>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proofErr w:type="spellStart"/>
            <w:r w:rsidRPr="007642E9">
              <w:rPr>
                <w:rFonts w:ascii="&quot;Calibri&quot;" w:eastAsia="Times New Roman" w:hAnsi="&quot;Calibri&quot;" w:cs="Arial"/>
                <w:b/>
                <w:bCs/>
                <w:color w:val="000000"/>
                <w:lang w:eastAsia="el-GR"/>
              </w:rPr>
              <w:t>Κατ</w:t>
            </w:r>
            <w:proofErr w:type="spellEnd"/>
            <w:r w:rsidRPr="007642E9">
              <w:rPr>
                <w:rFonts w:ascii="&quot;Calibri&quot;" w:eastAsia="Times New Roman" w:hAnsi="&quot;Calibri&quot;" w:cs="Arial"/>
                <w:b/>
                <w:bCs/>
                <w:color w:val="000000"/>
                <w:lang w:eastAsia="el-GR"/>
              </w:rPr>
              <w:t>.</w:t>
            </w:r>
          </w:p>
        </w:tc>
        <w:tc>
          <w:tcPr>
            <w:tcW w:w="1312"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1ο παιδί</w:t>
            </w:r>
          </w:p>
        </w:tc>
        <w:tc>
          <w:tcPr>
            <w:tcW w:w="1319"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proofErr w:type="spellStart"/>
            <w:r w:rsidRPr="007642E9">
              <w:rPr>
                <w:rFonts w:ascii="&quot;Calibri&quot;" w:eastAsia="Times New Roman" w:hAnsi="&quot;Calibri&quot;" w:cs="Arial"/>
                <w:b/>
                <w:bCs/>
                <w:color w:val="000000"/>
                <w:lang w:eastAsia="el-GR"/>
              </w:rPr>
              <w:t>Επιβ</w:t>
            </w:r>
            <w:proofErr w:type="spellEnd"/>
            <w:r w:rsidRPr="007642E9">
              <w:rPr>
                <w:rFonts w:ascii="&quot;Calibri&quot;" w:eastAsia="Times New Roman" w:hAnsi="&quot;Calibri&quot;" w:cs="Arial"/>
                <w:b/>
                <w:bCs/>
                <w:color w:val="000000"/>
                <w:lang w:eastAsia="el-GR"/>
              </w:rPr>
              <w:t>.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b/>
                <w:bCs/>
                <w:color w:val="000000"/>
                <w:lang w:eastAsia="el-GR"/>
              </w:rPr>
            </w:pPr>
            <w:r w:rsidRPr="007642E9">
              <w:rPr>
                <w:rFonts w:ascii="&quot;Calibri&quot;" w:eastAsia="Times New Roman" w:hAnsi="&quot;Calibri&quot;" w:cs="Arial"/>
                <w:b/>
                <w:bCs/>
                <w:color w:val="000000"/>
                <w:lang w:eastAsia="el-GR"/>
              </w:rPr>
              <w:t>Γενικές Πληροφορίες</w:t>
            </w:r>
          </w:p>
        </w:tc>
      </w:tr>
      <w:tr w:rsidR="007642E9" w:rsidRPr="007642E9" w:rsidTr="007642E9">
        <w:trPr>
          <w:trHeight w:val="570"/>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proofErr w:type="spellStart"/>
            <w:r w:rsidRPr="007642E9">
              <w:rPr>
                <w:rFonts w:ascii="&quot;Calibri&quot;" w:eastAsia="Times New Roman" w:hAnsi="&quot;Calibri&quot;" w:cs="Arial"/>
                <w:color w:val="000000"/>
                <w:lang w:eastAsia="el-GR"/>
              </w:rPr>
              <w:t>Ninemia</w:t>
            </w:r>
            <w:proofErr w:type="spellEnd"/>
            <w:r w:rsidRPr="007642E9">
              <w:rPr>
                <w:rFonts w:ascii="&quot;Calibri&quot;" w:eastAsia="Times New Roman" w:hAnsi="&quot;Calibri&quot;" w:cs="Arial"/>
                <w:color w:val="000000"/>
                <w:lang w:eastAsia="el-GR"/>
              </w:rPr>
              <w:t xml:space="preserve"> </w:t>
            </w:r>
            <w:proofErr w:type="spellStart"/>
            <w:r w:rsidRPr="007642E9">
              <w:rPr>
                <w:rFonts w:ascii="&quot;Calibri&quot;" w:eastAsia="Times New Roman" w:hAnsi="&quot;Calibri&quot;" w:cs="Arial"/>
                <w:color w:val="000000"/>
                <w:lang w:eastAsia="el-GR"/>
              </w:rPr>
              <w:t>or</w:t>
            </w:r>
            <w:proofErr w:type="spellEnd"/>
            <w:r w:rsidRPr="007642E9">
              <w:rPr>
                <w:rFonts w:ascii="&quot;Calibri&quot;" w:eastAsia="Times New Roman" w:hAnsi="&quot;Calibri&quot;" w:cs="Arial"/>
                <w:color w:val="000000"/>
                <w:lang w:eastAsia="el-GR"/>
              </w:rPr>
              <w:t xml:space="preserve"> </w:t>
            </w:r>
            <w:proofErr w:type="spellStart"/>
            <w:r w:rsidRPr="007642E9">
              <w:rPr>
                <w:rFonts w:ascii="&quot;Calibri&quot;" w:eastAsia="Times New Roman" w:hAnsi="&quot;Calibri&quot;" w:cs="Arial"/>
                <w:color w:val="000000"/>
                <w:lang w:eastAsia="el-GR"/>
              </w:rPr>
              <w:t>Similar</w:t>
            </w:r>
            <w:proofErr w:type="spellEnd"/>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3*</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215€</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165€</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jc w:val="center"/>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105€</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r w:rsidRPr="007642E9">
              <w:rPr>
                <w:rFonts w:ascii="&quot;Calibri&quot;" w:eastAsia="Times New Roman" w:hAnsi="&quot;Calibri&quot;" w:cs="Arial"/>
                <w:color w:val="000000"/>
                <w:lang w:eastAsia="el-GR"/>
              </w:rPr>
              <w:t> </w:t>
            </w:r>
          </w:p>
        </w:tc>
      </w:tr>
      <w:tr w:rsidR="007642E9" w:rsidRPr="007642E9" w:rsidTr="007642E9">
        <w:trPr>
          <w:trHeight w:val="408"/>
        </w:trPr>
        <w:tc>
          <w:tcPr>
            <w:tcW w:w="1317"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r>
      <w:tr w:rsidR="007642E9" w:rsidRPr="007642E9" w:rsidTr="007642E9">
        <w:trPr>
          <w:trHeight w:val="570"/>
        </w:trPr>
        <w:tc>
          <w:tcPr>
            <w:tcW w:w="1317"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color w:val="000000"/>
                <w:lang w:eastAsia="el-GR"/>
              </w:rPr>
            </w:pPr>
          </w:p>
        </w:tc>
      </w:tr>
      <w:tr w:rsidR="007642E9" w:rsidRPr="007642E9" w:rsidTr="007642E9">
        <w:trPr>
          <w:trHeight w:val="285"/>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642E9" w:rsidRPr="007642E9" w:rsidRDefault="007642E9" w:rsidP="007642E9">
            <w:pPr>
              <w:spacing w:after="0" w:line="240" w:lineRule="auto"/>
              <w:rPr>
                <w:rFonts w:ascii="&quot;Calibri&quot;" w:eastAsia="Times New Roman" w:hAnsi="&quot;Calibri&quot;" w:cs="Arial"/>
                <w:b/>
                <w:bCs/>
                <w:color w:val="000000"/>
                <w:lang w:eastAsia="el-GR"/>
              </w:rPr>
            </w:pPr>
            <w:r w:rsidRPr="007642E9">
              <w:rPr>
                <w:rFonts w:ascii="&quot;Calibri&quot;,sans-serif" w:eastAsia="Times New Roman" w:hAnsi="&quot;Calibri&quot;,sans-serif" w:cs="Arial"/>
                <w:b/>
                <w:bCs/>
                <w:color w:val="000000"/>
                <w:lang w:eastAsia="el-GR"/>
              </w:rPr>
              <w:t xml:space="preserve">Στη τιμή περιλαμβάνονται: </w:t>
            </w:r>
            <w:r w:rsidRPr="007642E9">
              <w:rPr>
                <w:rFonts w:ascii="&quot;Calibri&quot;,sans-serif" w:eastAsia="Times New Roman" w:hAnsi="&quot;Calibri&quot;,sans-serif" w:cs="Arial"/>
                <w:color w:val="000000"/>
                <w:lang w:eastAsia="el-GR"/>
              </w:rPr>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7642E9">
              <w:rPr>
                <w:rFonts w:ascii="&quot;Calibri&quot;,sans-serif" w:eastAsia="Times New Roman" w:hAnsi="&quot;Calibri&quot;,sans-serif" w:cs="Arial"/>
                <w:b/>
                <w:bCs/>
                <w:color w:val="000000"/>
                <w:lang w:eastAsia="el-GR"/>
              </w:rPr>
              <w:br/>
              <w:t xml:space="preserve"> Δεν περιλαμβάνονται: </w:t>
            </w:r>
            <w:r w:rsidRPr="007642E9">
              <w:rPr>
                <w:rFonts w:ascii="&quot;Calibri&quot;,sans-serif" w:eastAsia="Times New Roman" w:hAnsi="&quot;Calibri&quot;,sans-serif" w:cs="Arial"/>
                <w:color w:val="000000"/>
                <w:lang w:eastAsia="el-GR"/>
              </w:rPr>
              <w:t>Τέλη διαμονής. Προαιρετική εκδρομή Σπέτσες και Ύδρα.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7642E9" w:rsidRPr="007642E9" w:rsidTr="007642E9">
        <w:trPr>
          <w:trHeight w:val="2835"/>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7642E9" w:rsidRPr="007642E9" w:rsidRDefault="007642E9" w:rsidP="007642E9">
            <w:pPr>
              <w:spacing w:after="0" w:line="240" w:lineRule="auto"/>
              <w:rPr>
                <w:rFonts w:ascii="&quot;Calibri&quot;" w:eastAsia="Times New Roman" w:hAnsi="&quot;Calibri&quot;" w:cs="Arial"/>
                <w:b/>
                <w:bCs/>
                <w:color w:val="000000"/>
                <w:lang w:eastAsia="el-GR"/>
              </w:rPr>
            </w:pPr>
          </w:p>
        </w:tc>
      </w:tr>
    </w:tbl>
    <w:p w:rsidR="007642E9" w:rsidRDefault="007642E9" w:rsidP="000C0B4A">
      <w:bookmarkStart w:id="0" w:name="_GoBack"/>
      <w:bookmarkEnd w:id="0"/>
    </w:p>
    <w:sectPr w:rsidR="007642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846E7"/>
    <w:multiLevelType w:val="hybridMultilevel"/>
    <w:tmpl w:val="7FAEA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4A"/>
    <w:rsid w:val="000C0B4A"/>
    <w:rsid w:val="00680F64"/>
    <w:rsid w:val="007642E9"/>
    <w:rsid w:val="008D2563"/>
    <w:rsid w:val="00B736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8FFE"/>
  <w15:chartTrackingRefBased/>
  <w15:docId w15:val="{759A6454-4494-4FC1-B101-390258DC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B4A"/>
    <w:pPr>
      <w:ind w:left="720"/>
      <w:contextualSpacing/>
    </w:pPr>
  </w:style>
  <w:style w:type="table" w:styleId="a4">
    <w:name w:val="Table Grid"/>
    <w:basedOn w:val="a1"/>
    <w:uiPriority w:val="39"/>
    <w:rsid w:val="000C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2861">
      <w:bodyDiv w:val="1"/>
      <w:marLeft w:val="0"/>
      <w:marRight w:val="0"/>
      <w:marTop w:val="0"/>
      <w:marBottom w:val="0"/>
      <w:divBdr>
        <w:top w:val="none" w:sz="0" w:space="0" w:color="auto"/>
        <w:left w:val="none" w:sz="0" w:space="0" w:color="auto"/>
        <w:bottom w:val="none" w:sz="0" w:space="0" w:color="auto"/>
        <w:right w:val="none" w:sz="0" w:space="0" w:color="auto"/>
      </w:divBdr>
    </w:div>
    <w:div w:id="9272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595</Words>
  <Characters>3216</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2023-09-12T13:47:00Z</dcterms:created>
  <dcterms:modified xsi:type="dcterms:W3CDTF">2025-07-28T08:05:00Z</dcterms:modified>
</cp:coreProperties>
</file>